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yperlink"/>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yperlink"/>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sdt>
              <w:sdtPr>
                <w:rPr>
                  <w:b/>
                  <w:bCs/>
                  <w:i/>
                  <w:iCs/>
                  <w:sz w:val="28"/>
                  <w:szCs w:val="28"/>
                </w:rPr>
                <w:alias w:val="Pirkimo pavadinimas"/>
                <w:tag w:val="Pirkimo pavadinimas"/>
                <w:id w:val="-1137490207"/>
                <w:placeholder>
                  <w:docPart w:val="947EE3751A284521A6BBF0F1516162EE"/>
                </w:placeholder>
              </w:sdtPr>
              <w:sdtContent>
                <w:sdt>
                  <w:sdtPr>
                    <w:rPr>
                      <w:b/>
                      <w:bCs/>
                      <w:i/>
                      <w:iCs/>
                      <w:sz w:val="28"/>
                      <w:szCs w:val="28"/>
                    </w:rPr>
                    <w:alias w:val="Pirkimo pavadinimas"/>
                    <w:tag w:val="Pirkimo pavadinimas"/>
                    <w:id w:val="-232932118"/>
                    <w:placeholder>
                      <w:docPart w:val="E14854FF49DC40CA924EB5C9A01C17EF"/>
                    </w:placeholder>
                  </w:sdtPr>
                  <w:sdtContent>
                    <w:bookmarkStart w:id="0" w:name="_Hlk154867894" w:displacedByCustomXml="next"/>
                    <w:sdt>
                      <w:sdtPr>
                        <w:rPr>
                          <w:b/>
                          <w:bCs/>
                          <w:i/>
                          <w:iCs/>
                        </w:rPr>
                        <w:alias w:val="Pirkimo pavadinimas"/>
                        <w:tag w:val="Pirkimo pavadinimas"/>
                        <w:id w:val="1657961571"/>
                        <w:placeholder>
                          <w:docPart w:val="D07D7F5A7F67445A93052ADE7FE372AD"/>
                        </w:placeholder>
                      </w:sdtPr>
                      <w:sdtEndPr>
                        <w:rPr>
                          <w:i w:val="0"/>
                          <w:iCs w:val="0"/>
                        </w:rPr>
                      </w:sdtEndPr>
                      <w:sdtContent>
                        <w:bookmarkEnd w:id="0" w:displacedByCustomXml="prev"/>
                        <w:p w14:paraId="23DC1B7C" w14:textId="0CE13725" w:rsidR="0024008F" w:rsidRPr="00776CCD" w:rsidRDefault="00776CCD" w:rsidP="00776CCD">
                          <w:pPr>
                            <w:tabs>
                              <w:tab w:val="left" w:pos="8137"/>
                            </w:tabs>
                            <w:spacing w:before="60" w:after="60"/>
                            <w:jc w:val="center"/>
                            <w:rPr>
                              <w:b/>
                              <w:bCs/>
                            </w:rPr>
                          </w:pPr>
                          <w:r w:rsidRPr="00776CCD">
                            <w:rPr>
                              <w:b/>
                              <w:bCs/>
                              <w:sz w:val="28"/>
                              <w:szCs w:val="28"/>
                            </w:rPr>
                            <w:t>(PU-14312/25) Metalo laužo konteineriai</w:t>
                          </w:r>
                        </w:p>
                      </w:sdtContent>
                    </w:sdt>
                  </w:sdtContent>
                </w:sdt>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OC1"/>
            <w:ind w:left="142" w:hanging="142"/>
            <w:rPr>
              <w:noProof/>
              <w:sz w:val="22"/>
              <w:szCs w:val="22"/>
              <w:lang w:eastAsia="en-US"/>
            </w:rPr>
          </w:pPr>
          <w:hyperlink w:anchor="_Toc124404956" w:history="1">
            <w:r w:rsidRPr="00947461">
              <w:rPr>
                <w:rStyle w:val="Hyperlink"/>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OC2"/>
            <w:ind w:left="142" w:hanging="142"/>
            <w:rPr>
              <w:noProof/>
            </w:rPr>
          </w:pPr>
          <w:hyperlink w:anchor="_Toc124404960" w:history="1">
            <w:r w:rsidRPr="00947461">
              <w:rPr>
                <w:rStyle w:val="Hyperlink"/>
                <w:rFonts w:eastAsia="Calibri" w:cstheme="minorHAnsi"/>
                <w:noProof/>
              </w:rPr>
              <w:t xml:space="preserve">Pirkimo sąlygų 5 priedas „EBVPD“ </w:t>
            </w:r>
            <w:r w:rsidRPr="00947461">
              <w:rPr>
                <w:rStyle w:val="Hyperlink"/>
                <w:rFonts w:cstheme="minorHAnsi"/>
                <w:noProof/>
              </w:rPr>
              <w:t xml:space="preserve">(XML </w:t>
            </w:r>
            <w:r>
              <w:rPr>
                <w:rStyle w:val="Hyperlink"/>
                <w:rFonts w:cstheme="minorHAnsi"/>
                <w:noProof/>
              </w:rPr>
              <w:t xml:space="preserve">ir PDF </w:t>
            </w:r>
            <w:r w:rsidRPr="00947461">
              <w:rPr>
                <w:rStyle w:val="Hyperlink"/>
                <w:rFonts w:cstheme="minorHAnsi"/>
                <w:noProof/>
              </w:rPr>
              <w:t>formatu)</w:t>
            </w:r>
          </w:hyperlink>
          <w:r>
            <w:rPr>
              <w:noProof/>
            </w:rPr>
            <w:t xml:space="preserve"> </w:t>
          </w:r>
        </w:p>
        <w:p w14:paraId="00DB3A8E" w14:textId="77777777" w:rsidR="00BB28BD" w:rsidRPr="00BF75AF" w:rsidRDefault="00BB28BD" w:rsidP="00BB28BD">
          <w:pPr>
            <w:pStyle w:val="TOC2"/>
            <w:ind w:left="142" w:hanging="142"/>
            <w:rPr>
              <w:noProof/>
              <w:sz w:val="22"/>
              <w:szCs w:val="22"/>
              <w:lang w:val="en-US" w:eastAsia="en-US"/>
            </w:rPr>
          </w:pPr>
          <w:hyperlink w:anchor="_Toc124404961" w:history="1">
            <w:r w:rsidRPr="00BF75AF">
              <w:rPr>
                <w:rStyle w:val="Hyperlink"/>
                <w:rFonts w:eastAsia="Calibri" w:cstheme="minorHAnsi"/>
                <w:noProof/>
              </w:rPr>
              <w:t>Pirkimo sąlygų 6 priedas „Pasiūlymo forma“</w:t>
            </w:r>
          </w:hyperlink>
          <w:r w:rsidRPr="00BF75AF">
            <w:rPr>
              <w:noProof/>
              <w:sz w:val="22"/>
              <w:szCs w:val="22"/>
              <w:lang w:val="en-US" w:eastAsia="en-US"/>
            </w:rPr>
            <w:t xml:space="preserve"> </w:t>
          </w:r>
        </w:p>
        <w:p w14:paraId="48FF975A" w14:textId="14FAED98" w:rsidR="00BB28BD" w:rsidRPr="00BF75AF" w:rsidRDefault="00BB28BD" w:rsidP="00D34FDD">
          <w:pPr>
            <w:pStyle w:val="TOC2"/>
            <w:ind w:left="142" w:hanging="142"/>
            <w:rPr>
              <w:noProof/>
            </w:rPr>
          </w:pPr>
          <w:hyperlink w:anchor="_Toc124404962" w:history="1">
            <w:r w:rsidRPr="00BF75AF">
              <w:rPr>
                <w:rStyle w:val="Hyperlink"/>
                <w:rFonts w:eastAsia="Calibri" w:cstheme="minorHAnsi"/>
                <w:noProof/>
              </w:rPr>
              <w:t>Pirkimo sąlygų 7 priedas „Pasiūlymų vertinimo kriterijai ir sąlygos“</w:t>
            </w:r>
          </w:hyperlink>
          <w:r w:rsidRPr="00BF75AF">
            <w:rPr>
              <w:noProof/>
            </w:rPr>
            <w:t xml:space="preserve"> </w:t>
          </w:r>
        </w:p>
        <w:p w14:paraId="0DCD44F5" w14:textId="44F3874C" w:rsidR="00E55A4B" w:rsidRPr="00BF75AF" w:rsidRDefault="00BB28BD" w:rsidP="00E55A4B">
          <w:pPr>
            <w:spacing w:after="0"/>
            <w:rPr>
              <w:noProof/>
            </w:rPr>
          </w:pPr>
          <w:r w:rsidRPr="00BF75AF">
            <w:rPr>
              <w:i/>
              <w:iCs/>
            </w:rPr>
            <w:t xml:space="preserve"> </w:t>
          </w:r>
          <w:hyperlink w:anchor="_Toc124404964" w:history="1">
            <w:r w:rsidRPr="00BF75AF">
              <w:rPr>
                <w:rStyle w:val="Hyperlink"/>
                <w:noProof/>
              </w:rPr>
              <w:t xml:space="preserve">Pirkimo sąlygų </w:t>
            </w:r>
            <w:r w:rsidR="00D34FDD">
              <w:rPr>
                <w:rStyle w:val="Hyperlink"/>
                <w:noProof/>
              </w:rPr>
              <w:t>8</w:t>
            </w:r>
            <w:r w:rsidRPr="00BF75AF">
              <w:rPr>
                <w:rStyle w:val="Hyperlink"/>
                <w:noProof/>
              </w:rPr>
              <w:t xml:space="preserve"> priedas „Tiekėjo deklaracija dėl atitikties VPĮ 45 str. 2</w:t>
            </w:r>
            <w:r w:rsidRPr="00BF75AF">
              <w:rPr>
                <w:rStyle w:val="Hyperlink"/>
                <w:noProof/>
                <w:vertAlign w:val="superscript"/>
              </w:rPr>
              <w:t xml:space="preserve">1 </w:t>
            </w:r>
            <w:r w:rsidRPr="00BF75AF">
              <w:rPr>
                <w:rStyle w:val="Hyperlink"/>
                <w:noProof/>
              </w:rPr>
              <w:t>d.“</w:t>
            </w:r>
          </w:hyperlink>
        </w:p>
        <w:p w14:paraId="26B6C8F7" w14:textId="43910844" w:rsidR="004541D0" w:rsidRPr="00BF75AF" w:rsidRDefault="00BF75AF" w:rsidP="00E55A4B">
          <w:pPr>
            <w:spacing w:after="0"/>
            <w:rPr>
              <w:rStyle w:val="Hyperlink"/>
              <w:noProof/>
            </w:rPr>
          </w:pPr>
          <w:r>
            <w:t xml:space="preserve"> </w:t>
          </w:r>
          <w:hyperlink w:anchor="_Toc124404965" w:history="1">
            <w:r w:rsidR="00BB28BD" w:rsidRPr="00BF75AF">
              <w:rPr>
                <w:rStyle w:val="Hyperlink"/>
                <w:noProof/>
              </w:rPr>
              <w:t xml:space="preserve">Pirkimo sąlygų </w:t>
            </w:r>
            <w:r w:rsidR="00D34FDD">
              <w:rPr>
                <w:rStyle w:val="Hyperlink"/>
                <w:noProof/>
              </w:rPr>
              <w:t>9</w:t>
            </w:r>
            <w:r w:rsidR="00BB28BD" w:rsidRPr="00BF75AF">
              <w:rPr>
                <w:rStyle w:val="Hyperlink"/>
                <w:noProof/>
              </w:rPr>
              <w:t xml:space="preserve"> priedas „Sutarties projektas“</w:t>
            </w:r>
          </w:hyperlink>
        </w:p>
        <w:p w14:paraId="70FCD1EF" w14:textId="77777777" w:rsidR="004541D0" w:rsidRPr="00BF75AF" w:rsidRDefault="004541D0">
          <w:pPr>
            <w:rPr>
              <w:rStyle w:val="Hyperlink"/>
              <w:noProof/>
            </w:rPr>
          </w:pPr>
          <w:r w:rsidRPr="00BF75AF">
            <w:rPr>
              <w:rStyle w:val="Hyperlink"/>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B1E0A"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ListParagraph"/>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ListParagraph"/>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775D21D" w:rsidR="00B41C66" w:rsidRPr="00B30574" w:rsidRDefault="00B41C66" w:rsidP="00297CEA">
      <w:pPr>
        <w:pStyle w:val="NoSpacing"/>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34196D">
        <w:rPr>
          <w:rFonts w:eastAsia="Calibri" w:cstheme="minorHAnsi"/>
          <w:color w:val="000000" w:themeColor="text1"/>
        </w:rPr>
        <w:t xml:space="preserve"> </w:t>
      </w:r>
      <w:r w:rsidR="00776CCD">
        <w:rPr>
          <w:rFonts w:eastAsia="Calibri" w:cstheme="minorHAnsi"/>
          <w:color w:val="000000" w:themeColor="text1"/>
        </w:rPr>
        <w:t>metalo laužo konteinerius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NoSpacing"/>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NoSpacing"/>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NoSpacing"/>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NoSpacing"/>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NoSpacing"/>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NoSpacing"/>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6ABB2AEA" w:rsidR="002C5249" w:rsidRDefault="009D2F13" w:rsidP="127DD6E8">
      <w:pPr>
        <w:pStyle w:val="ListParagraph"/>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5"/>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Heading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ListParagraph"/>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60B86BAC" w14:textId="7F137B1E" w:rsidR="009A61DC" w:rsidRPr="00BF75AF" w:rsidRDefault="00FE3494" w:rsidP="009A61DC">
      <w:pPr>
        <w:pStyle w:val="ListParagraph"/>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ListParagraph"/>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ListParagraph"/>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ListParagraph"/>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ListParagraph"/>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ListParagraph"/>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ListParagraph"/>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Heading1"/>
        <w:numPr>
          <w:ilvl w:val="0"/>
          <w:numId w:val="11"/>
        </w:numPr>
        <w:tabs>
          <w:tab w:val="left" w:pos="709"/>
        </w:tabs>
        <w:spacing w:after="0"/>
        <w:ind w:left="357" w:hanging="357"/>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61D16BA7" w:rsidR="00B3551C" w:rsidRPr="008D12AC" w:rsidRDefault="00B3551C" w:rsidP="00297CEA">
      <w:pPr>
        <w:pStyle w:val="ListParagraph"/>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F63C2B" w:rsidRDefault="00D50D63" w:rsidP="00F63C2B">
      <w:pPr>
        <w:spacing w:after="0" w:line="240" w:lineRule="auto"/>
        <w:jc w:val="both"/>
        <w:rPr>
          <w:rFonts w:cstheme="minorHAnsi"/>
        </w:rPr>
      </w:pPr>
    </w:p>
    <w:p w14:paraId="6BF5F619" w14:textId="2C56AC89" w:rsidR="003300F2" w:rsidRPr="006B7C3D" w:rsidRDefault="008D12AC" w:rsidP="006B7C3D">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w:t>
      </w:r>
      <w:r w:rsidR="00693252">
        <w:rPr>
          <w:rFonts w:eastAsia="Calibri"/>
        </w:rPr>
        <w:t>n</w:t>
      </w:r>
      <w:r w:rsidR="00776CCD">
        <w:rPr>
          <w:rFonts w:eastAsia="Calibri"/>
        </w:rPr>
        <w:t>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52033BA1" w:rsidR="008D12AC" w:rsidRPr="006B7C3D" w:rsidRDefault="008D12AC" w:rsidP="006B7C3D">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693252">
        <w:rPr>
          <w:rFonts w:cstheme="minorHAnsi"/>
          <w:color w:val="000000" w:themeColor="text1"/>
        </w:rPr>
        <w:t>u</w:t>
      </w:r>
      <w:r w:rsidR="00D734C6" w:rsidRPr="00F0499F">
        <w:rPr>
          <w:rFonts w:cstheme="minorHAnsi"/>
          <w:color w:val="000000" w:themeColor="text1"/>
        </w:rPr>
        <w:t xml:space="preserve"> galės būti pripažint</w:t>
      </w:r>
      <w:r w:rsidR="00693252">
        <w:rPr>
          <w:rFonts w:cstheme="minorHAnsi"/>
          <w:color w:val="000000" w:themeColor="text1"/>
        </w:rPr>
        <w:t>as</w:t>
      </w:r>
      <w:r w:rsidR="00D734C6" w:rsidRPr="00F0499F">
        <w:rPr>
          <w:rFonts w:cstheme="minorHAnsi"/>
          <w:color w:val="000000" w:themeColor="text1"/>
        </w:rPr>
        <w:t xml:space="preserve"> </w:t>
      </w:r>
      <w:r w:rsidR="006B3B01">
        <w:rPr>
          <w:rFonts w:cstheme="minorHAnsi"/>
          <w:color w:val="000000" w:themeColor="text1"/>
        </w:rPr>
        <w:t>vien</w:t>
      </w:r>
      <w:r w:rsidR="00693252">
        <w:rPr>
          <w:rFonts w:cstheme="minorHAnsi"/>
          <w:color w:val="000000" w:themeColor="text1"/>
        </w:rPr>
        <w:t>as</w:t>
      </w:r>
      <w:r w:rsidR="006B3B01">
        <w:rPr>
          <w:rFonts w:cstheme="minorHAnsi"/>
          <w:color w:val="000000" w:themeColor="text1"/>
        </w:rPr>
        <w:t xml:space="preserve"> pasiūlym</w:t>
      </w:r>
      <w:r w:rsidR="00693252">
        <w:rPr>
          <w:rFonts w:cstheme="minorHAnsi"/>
          <w:color w:val="000000" w:themeColor="text1"/>
        </w:rPr>
        <w:t>as</w:t>
      </w:r>
      <w:r w:rsidR="00A71B4B">
        <w:rPr>
          <w:rFonts w:cstheme="minorHAnsi"/>
          <w:color w:val="000000" w:themeColor="text1"/>
        </w:rPr>
        <w:t>, kuri</w:t>
      </w:r>
      <w:r w:rsidR="00693252">
        <w:rPr>
          <w:rFonts w:cstheme="minorHAnsi"/>
          <w:color w:val="000000" w:themeColor="text1"/>
        </w:rPr>
        <w:t>s</w:t>
      </w:r>
      <w:r w:rsidR="00A71B4B">
        <w:rPr>
          <w:rFonts w:cstheme="minorHAnsi"/>
          <w:color w:val="000000" w:themeColor="text1"/>
        </w:rPr>
        <w:t xml:space="preserv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NoSpacing"/>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Heading1"/>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8"/>
      <w:bookmarkEnd w:id="39"/>
      <w:bookmarkEnd w:id="40"/>
    </w:p>
    <w:p w14:paraId="4E8201EA" w14:textId="5E14A4E6"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DefaultParagraphFont"/>
          </w:rPr>
        </w:sdtEndPr>
        <w:sdtContent>
          <w:r w:rsidR="00D34FDD">
            <w:rPr>
              <w:rStyle w:val="Stilius1"/>
              <w:color w:val="000000" w:themeColor="text1"/>
            </w:rPr>
            <w:t>fiksuotos kainos</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w:t>
      </w:r>
      <w:r w:rsidR="00D34FDD">
        <w:t>9</w:t>
      </w:r>
      <w:r w:rsidR="000F4B4A" w:rsidRPr="00922EA0">
        <w:t xml:space="preserve"> priede „Sutarties projektas“.            </w:t>
      </w:r>
    </w:p>
    <w:p w14:paraId="51660EDE" w14:textId="3390F58D" w:rsidR="00DF4402" w:rsidRPr="00922EA0" w:rsidRDefault="000F4B4A" w:rsidP="000F4B4A">
      <w:pPr>
        <w:pStyle w:val="ListParagraph"/>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693252">
        <w:rPr>
          <w:iCs/>
        </w:rPr>
        <w:t>u</w:t>
      </w:r>
      <w:r w:rsidR="0078680B" w:rsidRPr="00922EA0">
        <w:rPr>
          <w:iCs/>
        </w:rPr>
        <w:t xml:space="preserve"> tiekėj</w:t>
      </w:r>
      <w:r w:rsidR="00693252">
        <w:rPr>
          <w:iCs/>
        </w:rPr>
        <w:t>u</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D34FDD">
        <w:rPr>
          <w:iCs/>
        </w:rPr>
        <w:t>pasiūlymo kainai</w:t>
      </w:r>
      <w:r w:rsidR="0078680B" w:rsidRPr="00922EA0">
        <w:rPr>
          <w:iCs/>
        </w:rPr>
        <w:t xml:space="preserve">. </w:t>
      </w:r>
    </w:p>
    <w:p w14:paraId="1F4F37F3" w14:textId="612F8E67" w:rsidR="00AF2052" w:rsidRPr="00922EA0" w:rsidRDefault="00CE7505" w:rsidP="000F4B4A">
      <w:pPr>
        <w:pStyle w:val="ListParagraph"/>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sąlygų</w:t>
      </w:r>
      <w:r w:rsidR="00D34FDD">
        <w:t xml:space="preserve"> 9</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ListParagraph"/>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Heading1"/>
        <w:tabs>
          <w:tab w:val="left" w:pos="567"/>
        </w:tabs>
        <w:spacing w:line="20" w:lineRule="atLeast"/>
        <w:contextualSpacing/>
        <w:jc w:val="both"/>
        <w:rPr>
          <w:rFonts w:asciiTheme="minorHAnsi" w:hAnsiTheme="minorHAnsi" w:cstheme="minorHAnsi"/>
          <w:b/>
          <w:bCs/>
        </w:rPr>
      </w:pPr>
      <w:bookmarkStart w:id="41" w:name="_Toc124404955"/>
      <w:bookmarkEnd w:id="3"/>
      <w:r>
        <w:rPr>
          <w:rFonts w:asciiTheme="minorHAnsi" w:hAnsiTheme="minorHAnsi" w:cstheme="minorHAnsi"/>
        </w:rPr>
        <w:t>11.</w:t>
      </w:r>
      <w:r w:rsidR="00640DBD" w:rsidRPr="00F065D6">
        <w:rPr>
          <w:rFonts w:asciiTheme="minorHAnsi" w:hAnsiTheme="minorHAnsi" w:cstheme="minorHAnsi"/>
        </w:rPr>
        <w:t>Kitos sąlygos</w:t>
      </w:r>
      <w:bookmarkEnd w:id="41"/>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yperlink"/>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yperlink"/>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BB43F" w14:textId="77777777" w:rsidR="004133F9" w:rsidRDefault="004133F9" w:rsidP="00D05666">
      <w:r>
        <w:separator/>
      </w:r>
    </w:p>
  </w:endnote>
  <w:endnote w:type="continuationSeparator" w:id="0">
    <w:p w14:paraId="42D8F6C3" w14:textId="77777777" w:rsidR="004133F9" w:rsidRDefault="004133F9" w:rsidP="00D05666">
      <w:r>
        <w:continuationSeparator/>
      </w:r>
    </w:p>
  </w:endnote>
  <w:endnote w:type="continuationNotice" w:id="1">
    <w:p w14:paraId="6B605CE6" w14:textId="77777777" w:rsidR="004133F9" w:rsidRDefault="004133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Footer"/>
      <w:jc w:val="right"/>
    </w:pPr>
  </w:p>
  <w:p w14:paraId="0B840016" w14:textId="77777777" w:rsidR="00BE180E" w:rsidRDefault="00BE18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28662" w14:textId="77777777" w:rsidR="004133F9" w:rsidRDefault="004133F9" w:rsidP="00D05666">
      <w:r>
        <w:separator/>
      </w:r>
    </w:p>
  </w:footnote>
  <w:footnote w:type="continuationSeparator" w:id="0">
    <w:p w14:paraId="45FC16D3" w14:textId="77777777" w:rsidR="004133F9" w:rsidRDefault="004133F9" w:rsidP="00D05666">
      <w:r>
        <w:continuationSeparator/>
      </w:r>
    </w:p>
  </w:footnote>
  <w:footnote w:type="continuationNotice" w:id="1">
    <w:p w14:paraId="0DB86C25" w14:textId="77777777" w:rsidR="004133F9" w:rsidRDefault="004133F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295"/>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5D"/>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43F"/>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96D"/>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3F9"/>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248"/>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E11"/>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52"/>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2A79"/>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6C6"/>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6AF"/>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6CCD"/>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94D"/>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5A2"/>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187"/>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1B99"/>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56CA"/>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4FDD"/>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AA3"/>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164F"/>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 w:type="character" w:customStyle="1" w:styleId="Stilius2">
    <w:name w:val="Stilius2"/>
    <w:basedOn w:val="DefaultParagraphFont"/>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63356886">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4063385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PlaceholderText"/>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240B76" w:rsidRDefault="00AD007C" w:rsidP="00AD007C">
          <w:pPr>
            <w:pStyle w:val="CF110A9B958847048880CA2184EE3124"/>
          </w:pPr>
          <w:r w:rsidRPr="00C04E8C">
            <w:rPr>
              <w:rStyle w:val="PlaceholderText"/>
              <w:rFonts w:eastAsiaTheme="minorHAnsi"/>
            </w:rPr>
            <w:t>Norėdami įvesti tekstą, spustelėkite arba bakstelėkite čia.</w:t>
          </w:r>
        </w:p>
      </w:docPartBody>
    </w:docPart>
    <w:docPart>
      <w:docPartPr>
        <w:name w:val="947EE3751A284521A6BBF0F1516162EE"/>
        <w:category>
          <w:name w:val="Bendrosios nuostatos"/>
          <w:gallery w:val="placeholder"/>
        </w:category>
        <w:types>
          <w:type w:val="bbPlcHdr"/>
        </w:types>
        <w:behaviors>
          <w:behavior w:val="content"/>
        </w:behaviors>
        <w:guid w:val="{D2C68932-CE8C-40AB-9094-397FAE98CC77}"/>
      </w:docPartPr>
      <w:docPartBody>
        <w:p w:rsidR="001641BB" w:rsidRDefault="00DA668E" w:rsidP="00DA668E">
          <w:pPr>
            <w:pStyle w:val="947EE3751A284521A6BBF0F1516162EE"/>
          </w:pPr>
          <w:r>
            <w:rPr>
              <w:rStyle w:val="PlaceholderText"/>
            </w:rPr>
            <w:t>Norėdami įvesti tekstą, spustelėkite arba bakstelėkite čia.</w:t>
          </w:r>
        </w:p>
      </w:docPartBody>
    </w:docPart>
    <w:docPart>
      <w:docPartPr>
        <w:name w:val="E14854FF49DC40CA924EB5C9A01C17EF"/>
        <w:category>
          <w:name w:val="Bendrosios nuostatos"/>
          <w:gallery w:val="placeholder"/>
        </w:category>
        <w:types>
          <w:type w:val="bbPlcHdr"/>
        </w:types>
        <w:behaviors>
          <w:behavior w:val="content"/>
        </w:behaviors>
        <w:guid w:val="{6B3A563F-27D2-49B0-BE0B-D4B101F4530F}"/>
      </w:docPartPr>
      <w:docPartBody>
        <w:p w:rsidR="00CD3F55" w:rsidRDefault="001641BB" w:rsidP="001641BB">
          <w:pPr>
            <w:pStyle w:val="E14854FF49DC40CA924EB5C9A01C17EF"/>
          </w:pPr>
          <w:r w:rsidRPr="00A84A2D">
            <w:rPr>
              <w:rStyle w:val="PlaceholderText"/>
            </w:rPr>
            <w:t>Norėdami įvesti tekstą, spustelėkite arba bakstelėkite čia.</w:t>
          </w:r>
        </w:p>
      </w:docPartBody>
    </w:docPart>
    <w:docPart>
      <w:docPartPr>
        <w:name w:val="D07D7F5A7F67445A93052ADE7FE372AD"/>
        <w:category>
          <w:name w:val="General"/>
          <w:gallery w:val="placeholder"/>
        </w:category>
        <w:types>
          <w:type w:val="bbPlcHdr"/>
        </w:types>
        <w:behaviors>
          <w:behavior w:val="content"/>
        </w:behaviors>
        <w:guid w:val="{C2F4CAF0-2188-40A0-BF29-9BE9A5EBF879}"/>
      </w:docPartPr>
      <w:docPartBody>
        <w:p w:rsidR="00000000" w:rsidRDefault="00297A28" w:rsidP="00297A28">
          <w:pPr>
            <w:pStyle w:val="D07D7F5A7F67445A93052ADE7FE372AD"/>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641BB"/>
    <w:rsid w:val="001A3093"/>
    <w:rsid w:val="0020243F"/>
    <w:rsid w:val="00235D02"/>
    <w:rsid w:val="00240B76"/>
    <w:rsid w:val="00297A28"/>
    <w:rsid w:val="002E125A"/>
    <w:rsid w:val="002F37E9"/>
    <w:rsid w:val="00317A0B"/>
    <w:rsid w:val="00351A81"/>
    <w:rsid w:val="003B05F3"/>
    <w:rsid w:val="003B09C2"/>
    <w:rsid w:val="004170DD"/>
    <w:rsid w:val="004B4BDC"/>
    <w:rsid w:val="00564248"/>
    <w:rsid w:val="005B2E11"/>
    <w:rsid w:val="006331F6"/>
    <w:rsid w:val="007029B9"/>
    <w:rsid w:val="00731D5F"/>
    <w:rsid w:val="007431C7"/>
    <w:rsid w:val="007576AF"/>
    <w:rsid w:val="007E64C2"/>
    <w:rsid w:val="00836549"/>
    <w:rsid w:val="008A33E6"/>
    <w:rsid w:val="008C00B7"/>
    <w:rsid w:val="008D05B5"/>
    <w:rsid w:val="00962187"/>
    <w:rsid w:val="009E0527"/>
    <w:rsid w:val="00A35B29"/>
    <w:rsid w:val="00AD007C"/>
    <w:rsid w:val="00B10716"/>
    <w:rsid w:val="00B4346D"/>
    <w:rsid w:val="00B71C76"/>
    <w:rsid w:val="00BB6BAA"/>
    <w:rsid w:val="00C44144"/>
    <w:rsid w:val="00C47BB5"/>
    <w:rsid w:val="00CA1200"/>
    <w:rsid w:val="00CB3D2D"/>
    <w:rsid w:val="00CD3F55"/>
    <w:rsid w:val="00CF268B"/>
    <w:rsid w:val="00D1190D"/>
    <w:rsid w:val="00D73A64"/>
    <w:rsid w:val="00DA668E"/>
    <w:rsid w:val="00DD6A4D"/>
    <w:rsid w:val="00DF70C3"/>
    <w:rsid w:val="00E977DB"/>
    <w:rsid w:val="00EE6910"/>
    <w:rsid w:val="00F0793B"/>
    <w:rsid w:val="00F31D72"/>
    <w:rsid w:val="00FA1584"/>
    <w:rsid w:val="00FD5F00"/>
    <w:rsid w:val="00FD70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97A28"/>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E14854FF49DC40CA924EB5C9A01C17EF">
    <w:name w:val="E14854FF49DC40CA924EB5C9A01C17EF"/>
    <w:rsid w:val="001641BB"/>
    <w:pPr>
      <w:spacing w:line="278" w:lineRule="auto"/>
    </w:pPr>
    <w:rPr>
      <w:kern w:val="2"/>
      <w:sz w:val="24"/>
      <w:szCs w:val="24"/>
      <w14:ligatures w14:val="standardContextual"/>
    </w:rPr>
  </w:style>
  <w:style w:type="paragraph" w:customStyle="1" w:styleId="947EE3751A284521A6BBF0F1516162EE">
    <w:name w:val="947EE3751A284521A6BBF0F1516162EE"/>
    <w:rsid w:val="00DA668E"/>
    <w:pPr>
      <w:spacing w:line="278" w:lineRule="auto"/>
    </w:pPr>
    <w:rPr>
      <w:kern w:val="2"/>
      <w:sz w:val="24"/>
      <w:szCs w:val="24"/>
      <w14:ligatures w14:val="standardContextual"/>
    </w:rPr>
  </w:style>
  <w:style w:type="paragraph" w:customStyle="1" w:styleId="D07D7F5A7F67445A93052ADE7FE372AD">
    <w:name w:val="D07D7F5A7F67445A93052ADE7FE372AD"/>
    <w:rsid w:val="00297A2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7782</Words>
  <Characters>4436</Characters>
  <Application>Microsoft Office Word</Application>
  <DocSecurity>0</DocSecurity>
  <Lines>36</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7</cp:revision>
  <dcterms:created xsi:type="dcterms:W3CDTF">2025-02-10T13:22:00Z</dcterms:created>
  <dcterms:modified xsi:type="dcterms:W3CDTF">2025-12-02T08:35:00Z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